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42" w:rsidRPr="00C81642" w:rsidRDefault="00C81642" w:rsidP="00C81642">
      <w:pPr>
        <w:pStyle w:val="a3"/>
      </w:pPr>
    </w:p>
    <w:p w:rsidR="00752058" w:rsidRPr="000004A5" w:rsidRDefault="00752058" w:rsidP="00752058">
      <w:pPr>
        <w:rPr>
          <w:color w:val="000000"/>
        </w:rPr>
      </w:pPr>
      <w:r w:rsidRPr="000004A5">
        <w:rPr>
          <w:color w:val="000000"/>
        </w:rPr>
        <w:t>Характеристика шерстяных, пуховых, хлопчатобумажных и шелковых нитей. Условные обозначения, прим</w:t>
      </w:r>
      <w:r>
        <w:rPr>
          <w:color w:val="000000"/>
        </w:rPr>
        <w:t>еняемые при вязании на спицах.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  <w:u w:val="single"/>
        </w:rPr>
        <w:t>Из истории вязания.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         Ручное вязание – древнее, но не стареющее рукоделие. Оно является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Подлинно массовым искусством, собравшим по крупицам опыт художественного творчества всех эпох и народов. Вязание, как и любой другой вид прикладного искусства, постоянно развивается и совершенствуется.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 xml:space="preserve">         Установить точно, когда родилось ручное вязание, трудно: ведь трикотаж не камень, </w:t>
      </w:r>
      <w:proofErr w:type="gramStart"/>
      <w:r>
        <w:rPr>
          <w:rStyle w:val="a5"/>
          <w:color w:val="0000CD"/>
          <w:sz w:val="21"/>
          <w:szCs w:val="21"/>
        </w:rPr>
        <w:t>не легко</w:t>
      </w:r>
      <w:proofErr w:type="gramEnd"/>
      <w:r>
        <w:rPr>
          <w:rStyle w:val="a5"/>
          <w:color w:val="0000CD"/>
          <w:sz w:val="21"/>
          <w:szCs w:val="21"/>
        </w:rPr>
        <w:t xml:space="preserve"> ему сохраниться тысячелетиями. Однако во время раскопок древнеегипетских гробниц был обнаружен вязаный детский носок, у которого большой палец был вывязан отдельно, вероятно, для того, чтобы можно было надеть сандалию. Ученые установили, что «возраст» этого носка около 5 тысяч лет.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  Самыми искусными вязальщиками в древности считались арабы.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 xml:space="preserve">Сложные многоцветные узоры они придумывали уже 2 тысячи лет назад. В 12 веке вязать научились испанцы и итальянцы, век спустя – французы, </w:t>
      </w:r>
      <w:proofErr w:type="spellStart"/>
      <w:r>
        <w:rPr>
          <w:rStyle w:val="a5"/>
          <w:color w:val="0000CD"/>
          <w:sz w:val="21"/>
          <w:szCs w:val="21"/>
        </w:rPr>
        <w:t>шотладцы</w:t>
      </w:r>
      <w:proofErr w:type="spellEnd"/>
      <w:r>
        <w:rPr>
          <w:rStyle w:val="a5"/>
          <w:color w:val="0000CD"/>
          <w:sz w:val="21"/>
          <w:szCs w:val="21"/>
        </w:rPr>
        <w:t xml:space="preserve"> и англичане. Работали в основном спицами: деревянными, костяными, металлическими. Вязали чулки, носки, перчатки. Большую известность получил национальный головной убор шотландцев – вязаный б берет. Во Франции, начиная с 13 века, стали вязать шляпки, береты, фуфайки, перчатки, а в 14-15 вв. научились вязать колпаки (капюшоны), носки и даже верхнюю одежду.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   Постепенно вязание стало известно всей Европе. Начали появляться цеха по изготовлению шелковых чулок. Интересно, что занимались этим ремеслом в те времена исключительно только мужчины.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   В 1589 году в ручном вязании произошел переворот: английский священник Вильям</w:t>
      </w:r>
      <w:proofErr w:type="gramStart"/>
      <w:r>
        <w:rPr>
          <w:rStyle w:val="a5"/>
          <w:color w:val="0000CD"/>
          <w:sz w:val="21"/>
          <w:szCs w:val="21"/>
        </w:rPr>
        <w:t xml:space="preserve"> Л</w:t>
      </w:r>
      <w:proofErr w:type="gramEnd"/>
      <w:r>
        <w:rPr>
          <w:rStyle w:val="a5"/>
          <w:color w:val="0000CD"/>
          <w:sz w:val="21"/>
          <w:szCs w:val="21"/>
        </w:rPr>
        <w:t>и придумал ручной вязальный станов с крючковыми иглами, который позволил увеличить скорость вязания по сравнению с ручным в 10 раз. Принцип работы станка и его важнейший элемент – игла с крючком на конце – сохранились в современных вязальных машинах.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  В конце 18в. во Франции была изобретена круглая трикотажная машина, на которой  получается полотно в виде трубки. Из него затем выкраивали детали изделий и сшивали их.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 xml:space="preserve">         В России с давних времен крестьянки вязали чулки, носки варежки из овечьей шерсти. </w:t>
      </w:r>
      <w:proofErr w:type="gramStart"/>
      <w:r>
        <w:rPr>
          <w:rStyle w:val="a5"/>
          <w:color w:val="0000CD"/>
          <w:sz w:val="21"/>
          <w:szCs w:val="21"/>
        </w:rPr>
        <w:t>Обычно они были одноцветными, но в некоторых северных губерниях, а также в Рязанской, Пензенской, Тульской праздничные вязаные изделия украшались нарядными орнаментами.</w:t>
      </w:r>
      <w:proofErr w:type="gramEnd"/>
      <w:r>
        <w:rPr>
          <w:rStyle w:val="a5"/>
          <w:color w:val="0000CD"/>
          <w:sz w:val="21"/>
          <w:szCs w:val="21"/>
        </w:rPr>
        <w:t xml:space="preserve"> В городе Арзамасе Нижегородской губернии с конца 19 начала 20в.  было распространено вязание сапожек, украшенных цветочными мотивами.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В сочетании оригинальных узоров и цветовых комбинаций, применяемых в вязаных изделиях, проявлялась богатая творческая фантазия русского народа.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 Совершенно уникальным является ручное узорчатое вязание в знаменитом промысле оренбургских пуховых платков, возникшем в 18в.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Здесь изготавливают платки двух видов: плотные, пушистые из серого пуха и тонкие, ажурные - из белого. Последние неизменно вызывают восхищение красотой узоров, легкостью и высочайшим мастерством исполнения.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Такой платок размером 2х2м весит всего 70г. Искусство вязания  оренбургских пуховых платков передается из поколения в поколение. Наибольшие артели вязальщиков теперь объединились в крупный комбинат.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 В настоящее время  трикотажное производство в нашей стране развивается быстрыми темпами. Оно оснащается мощными высокопроизводительными машинами, позволяющими постоянно увеличивать количество и повышать качество трикотажных изделий. Они любимы всеми, так как не стесняют движений, хорошо растягиваются и вновь приобретают первоначальную форму, не мнутся, обладают способностью сохранять тепло, мягкостью и гигроскопичностью. Производственное изготовление трикотажа имеет неограниченные возможности. Несмотря на это, многие увлекаются ручным вязанием, позволяющим иметь абсолютно индивидуальные вещи. К тому же вязание – прекрасный отдых за работой.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 Вязание, безусловно, один из самых древних и полезных видов рукоделия. Как и любой другой вид прикладного искусства, вязание постоянно развивается и видоизменяется. Мы знаем, что вязать можно крючком, на спицах, на машинах производственных и бытовых.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  <w:u w:val="single"/>
        </w:rPr>
        <w:lastRenderedPageBreak/>
        <w:t>Пряжа, виды пряжи</w:t>
      </w:r>
      <w:r>
        <w:rPr>
          <w:rStyle w:val="a5"/>
          <w:color w:val="0000CD"/>
          <w:sz w:val="21"/>
          <w:szCs w:val="21"/>
        </w:rPr>
        <w:t>. 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  Лучший материал  для вязания изделий – шерстяная пряжа. В последнее время в практике применяется искусственная пряжа с примесью целлюлозы, нейлоновая, «</w:t>
      </w:r>
      <w:proofErr w:type="spellStart"/>
      <w:r>
        <w:rPr>
          <w:rStyle w:val="a5"/>
          <w:color w:val="0000CD"/>
          <w:sz w:val="21"/>
          <w:szCs w:val="21"/>
        </w:rPr>
        <w:t>мелан</w:t>
      </w:r>
      <w:proofErr w:type="spellEnd"/>
      <w:r>
        <w:rPr>
          <w:rStyle w:val="a5"/>
          <w:color w:val="0000CD"/>
          <w:sz w:val="21"/>
          <w:szCs w:val="21"/>
        </w:rPr>
        <w:t>», «ирис», а также хлопчатобумажная.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   Немаловажное значение имеет подбор ниток по толщине. Из тонкой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 xml:space="preserve">Пряжи можно вязать красивые кружевные блузки, шарфы, платки. Из толстой пряжи, пушистой – свитера, джемпера, пальто и так далее. </w:t>
      </w:r>
      <w:proofErr w:type="gramStart"/>
      <w:r>
        <w:rPr>
          <w:rStyle w:val="a5"/>
          <w:color w:val="0000CD"/>
          <w:sz w:val="21"/>
          <w:szCs w:val="21"/>
        </w:rPr>
        <w:t>Для изготовления тонких изделий, например: ажурных платьев, нарядных женских изделий, детских вещей, применяют, как правило, тонкую  нить, сложенную вдвое.</w:t>
      </w:r>
      <w:proofErr w:type="gramEnd"/>
      <w:r>
        <w:rPr>
          <w:rStyle w:val="a5"/>
          <w:color w:val="0000CD"/>
          <w:sz w:val="21"/>
          <w:szCs w:val="21"/>
        </w:rPr>
        <w:t xml:space="preserve"> Пальто, спортивные свитера, носки, гольфы, сумки вяжут из толстой пряжи.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  В практике часто используется пряжа из домашней шерсти, не подверженная промышленной обработке. Она бывает разной по цвету, но чаще всего встречается черная и белая с желтым оттенком.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  <w:u w:val="single"/>
        </w:rPr>
        <w:t>Спицы, виды спиц.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 Выбор спиц определяется толщиной ниток, характером переплетения,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назначением изделия.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 xml:space="preserve">        Наибольшее применение нашли стальные спицы различного диаметра и длины. Они тяжелее других, но в процессе работы не гнутся, петли на них хорошо скользят. Алюминиевые спицы легче </w:t>
      </w:r>
      <w:proofErr w:type="gramStart"/>
      <w:r>
        <w:rPr>
          <w:rStyle w:val="a5"/>
          <w:color w:val="0000CD"/>
          <w:sz w:val="21"/>
          <w:szCs w:val="21"/>
        </w:rPr>
        <w:t>стальных</w:t>
      </w:r>
      <w:proofErr w:type="gramEnd"/>
      <w:r>
        <w:rPr>
          <w:rStyle w:val="a5"/>
          <w:color w:val="0000CD"/>
          <w:sz w:val="21"/>
          <w:szCs w:val="21"/>
        </w:rPr>
        <w:t>, но при вязании окисляются. Поэтому на них рекомендуется вязать  легкие темные изделия.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Костяные спицы легки, удобны, но гнутся. Ими рекомендуется вязать тонкие ажурные изделия. Капроновые спицы изготавливаются больших диаметров и применяются для вязания изделий из толстой пряжи.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 Очень важно правильно выбрать диаметр (номер) спиц, от которого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Зависит плотность вязания. Чем тоньше спицы, тем плотнее вязание.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    Для вязания небольших изделий по кругу (перчатки, носки, варежки, гольфы и др.) применяются пять коротких спиц (чулочные спицы) разных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диаметров, в зависимости от толщины пряжи.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 Немаловажное значение имеет правильная заточка спиц. Острой спицей можно наколоть пальцы, тупая спица затрудняет вязание. Затачивать спицы рекомендуется на конус длиной 10 – 12мм. Наименьший диаметр конуса (то есть конец спицы) должен быть примерно равен половине диаметра спицы.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  <w:u w:val="single"/>
        </w:rPr>
        <w:t>Процесс вязания</w:t>
      </w:r>
      <w:r>
        <w:rPr>
          <w:rStyle w:val="a5"/>
          <w:color w:val="0000CD"/>
          <w:sz w:val="21"/>
          <w:szCs w:val="21"/>
        </w:rPr>
        <w:t>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 Основной  единицей  вязаного изделия является петля, образуемая из нити с помощью спиц или крючка. Вязание же представляет собой процесс превращения непрерывной нити в петли, которые,  соединяясь между собой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 xml:space="preserve">По горизонтали (ряды) и по вертикали (столбики, цепочки), образуют сплошное полотно. Чередуя в строго определенном порядке разные по виду петли  (при вязании на спицах) или столбики и цепочки петель </w:t>
      </w:r>
      <w:proofErr w:type="gramStart"/>
      <w:r>
        <w:rPr>
          <w:rStyle w:val="a5"/>
          <w:color w:val="0000CD"/>
          <w:sz w:val="21"/>
          <w:szCs w:val="21"/>
        </w:rPr>
        <w:t xml:space="preserve">( </w:t>
      </w:r>
      <w:proofErr w:type="gramEnd"/>
      <w:r>
        <w:rPr>
          <w:rStyle w:val="a5"/>
          <w:color w:val="0000CD"/>
          <w:sz w:val="21"/>
          <w:szCs w:val="21"/>
        </w:rPr>
        <w:t>при вязании крючком), получают требуемый узор. Уменьшая или увеличивая в процессе вязания число петель в ряду, обеспечивают конструктивные параметры полотна – его размеры и конфигурацию.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 За пролетевшие века вязание перестало быть мужским ремеслом и теперь обязано своим расцветом женщинам. В наши дни ручной трикотаж можно встретить на каждом шагу: носки и следки, варежки и перчатки, шапочки и шарфы, платья и жилеты, жакеты и свитера. Это рукоделие позволяет создавать индивидуальные вещи, отвечающие требованиям самой последней моды.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 Для того чтобы научиться вязать, необходимо знать ряд важных правил: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- правила подбора спиц в зависимости от длины и толщины нити;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- свойства различного вида пряж, применяемых при вязании на спицах;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- правила начала вязания и положение рук при вязании;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- условные обозначения, применяемые при вязании на спицах.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  <w:u w:val="single"/>
        </w:rPr>
        <w:t>Правила  подбора спиц в зависимости от толщины и длины нити</w:t>
      </w:r>
      <w:r>
        <w:rPr>
          <w:rStyle w:val="a5"/>
          <w:color w:val="0000CD"/>
          <w:sz w:val="21"/>
          <w:szCs w:val="21"/>
        </w:rPr>
        <w:t>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1) Для работы необходимо приобрести легкие, хорошо отполированные       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 спицы, концы которых не должны быть сильно острыми. Спицы круговые    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 xml:space="preserve">    (с </w:t>
      </w:r>
      <w:proofErr w:type="spellStart"/>
      <w:r>
        <w:rPr>
          <w:rStyle w:val="a5"/>
          <w:color w:val="0000CD"/>
          <w:sz w:val="21"/>
          <w:szCs w:val="21"/>
        </w:rPr>
        <w:t>тросиком</w:t>
      </w:r>
      <w:proofErr w:type="spellEnd"/>
      <w:r>
        <w:rPr>
          <w:rStyle w:val="a5"/>
          <w:color w:val="0000CD"/>
          <w:sz w:val="21"/>
          <w:szCs w:val="21"/>
        </w:rPr>
        <w:t>) применяют для вязания крупных вещей.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lastRenderedPageBreak/>
        <w:t xml:space="preserve">2) Каждая спица имеет свой номер в зависимости от диаметра ее в </w:t>
      </w:r>
      <w:proofErr w:type="gramStart"/>
      <w:r>
        <w:rPr>
          <w:rStyle w:val="a5"/>
          <w:color w:val="0000CD"/>
          <w:sz w:val="21"/>
          <w:szCs w:val="21"/>
        </w:rPr>
        <w:t>мм</w:t>
      </w:r>
      <w:proofErr w:type="gramEnd"/>
      <w:r>
        <w:rPr>
          <w:rStyle w:val="a5"/>
          <w:color w:val="0000CD"/>
          <w:sz w:val="21"/>
          <w:szCs w:val="21"/>
        </w:rPr>
        <w:t>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 Рекомендуется иметь набор спиц от №1 до №10.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3) Спица должна быть толще нити в два раза.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4) При вязании необходимо сделать поправку на то, как вяжет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 ученица: туго или слабо.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 xml:space="preserve">         Приобретая нити для вязания, обратите внимание на их крутку, </w:t>
      </w:r>
      <w:proofErr w:type="spellStart"/>
      <w:r>
        <w:rPr>
          <w:rStyle w:val="a5"/>
          <w:color w:val="0000CD"/>
          <w:sz w:val="21"/>
          <w:szCs w:val="21"/>
        </w:rPr>
        <w:t>упругусть</w:t>
      </w:r>
      <w:proofErr w:type="spellEnd"/>
      <w:r>
        <w:rPr>
          <w:rStyle w:val="a5"/>
          <w:color w:val="0000CD"/>
          <w:sz w:val="21"/>
          <w:szCs w:val="21"/>
        </w:rPr>
        <w:t>, равномерность кручения и прочность окраски.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 Слишком тугая шерстяная нить не подходит для вязания спицами,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ее лучше вязать крючком.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    Если шерстяная нить при растяжении пружинит, то вещи, связанные из нее, не деформируются, если рвется, то при вязании ее надо соединить с нитью лучшего качества.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  К пряже с утолщениями подойдет только рельефный узор, чулочная и ажурная вязка будет неаккуратной.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  Начинать вязать можно из новых ниток или старых распущенных ниток от старых вещей. После роспуска вязаного изделия нить необходимо выпрямить. Для этого надо смотать в мотки диаметром 20 – 3- см, постирать, предварительно смотав в мотки и связав в нескольких местах ниткой, и при сушке повесить груз. Положение груза время от времени надо менять.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  Мотки шерсти при стирке нельзя усиленно тереть и выкручивать.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При сматывании пряжи не следует делать тугих клубков, качество пряжи при этом  ухудшается.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  <w:u w:val="single"/>
        </w:rPr>
        <w:t>Подготовка к работе</w:t>
      </w:r>
      <w:r>
        <w:rPr>
          <w:rStyle w:val="a5"/>
          <w:color w:val="0000CD"/>
          <w:sz w:val="21"/>
          <w:szCs w:val="21"/>
        </w:rPr>
        <w:t>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 Прежде чем приступить к вязанию изделия, следует внимательно прочесть описание порядка исполнения, уяснить, из каких деталей состоит изделие, рассмотреть чертежи. Затем необходимо изготовить выкройку в натуральную величину в соответствии с размерами, указанными на чертеже в сантиметрах.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 Связать образец основного узора и по нему определить плотность вязки, и затем число петель, необходимое для получения исходной ширины детали. В соответствии с плотностью вязки рассчитать число петель, которое необходимо убавить к талии (для приталенных изделий), прибавить к пройме, закрыть для проймы, ворота, плеча, чтобы получить указанные на чертеже размеры.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  <w:u w:val="single"/>
        </w:rPr>
        <w:t>Условные обозначения петель, применяемых при вязании.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 Использование  инструкционной  технологической карты </w:t>
      </w:r>
      <w:r>
        <w:rPr>
          <w:rStyle w:val="a6"/>
          <w:i/>
          <w:iCs/>
          <w:color w:val="0000CD"/>
          <w:sz w:val="21"/>
          <w:szCs w:val="21"/>
        </w:rPr>
        <w:t>«Условные обозначения петель и порядок их выполнения».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Style w:val="a6"/>
          <w:i/>
          <w:iCs/>
          <w:color w:val="0000CD"/>
          <w:sz w:val="21"/>
          <w:szCs w:val="21"/>
          <w:u w:val="single"/>
        </w:rPr>
        <w:t>Инструкционно</w:t>
      </w:r>
      <w:proofErr w:type="spellEnd"/>
      <w:r>
        <w:rPr>
          <w:rStyle w:val="a6"/>
          <w:i/>
          <w:iCs/>
          <w:color w:val="0000CD"/>
          <w:sz w:val="21"/>
          <w:szCs w:val="21"/>
          <w:u w:val="single"/>
        </w:rPr>
        <w:t xml:space="preserve"> – технологическая карта «Правила начала вязания».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Порядок выполнения основных узлов.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  Наиболее удобное положение рук: клубок ниток находится внизу, рабочий конец нити зажат на ладони левой руки. Нить проходит по указательному пальцу и петлей обвивает большой палец.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  При наборе петель начального ряда складывают вместе две спицы, концы их вводят в петлю на большом пальце.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 Затем провязанную петлю снимают с большого пальца и затягивают ее большим и указательным пальцем левой руки; так получается первая петля.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 Вторую и все последующие петли набирают в таком порядке: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 полученную петлю поддерживают указательным пальцем правой руки и оттягивают вниз на себя. Вводят спицы в петлю на большом пальце левой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руки снизу и подхватывают нить с указательного пальца.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 Провязанную петлю снимают с большого пальца левой руки и затягивают большими указательными пальцами.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 Когда нужное количество петель для начального ряда набрано, одну из спиц вынимают.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     Набор петель начального ряда производят на двух спицах для того, чтобы петли были свободнее. Это облегчает вязание первого ряда.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proofErr w:type="spellStart"/>
      <w:r>
        <w:rPr>
          <w:rStyle w:val="a6"/>
          <w:i/>
          <w:iCs/>
          <w:color w:val="0000CD"/>
          <w:sz w:val="21"/>
          <w:szCs w:val="21"/>
          <w:u w:val="single"/>
        </w:rPr>
        <w:t>Инструкционно</w:t>
      </w:r>
      <w:proofErr w:type="spellEnd"/>
      <w:r>
        <w:rPr>
          <w:rStyle w:val="a6"/>
          <w:i/>
          <w:iCs/>
          <w:color w:val="0000CD"/>
          <w:sz w:val="21"/>
          <w:szCs w:val="21"/>
          <w:u w:val="single"/>
        </w:rPr>
        <w:t xml:space="preserve"> – технологическая карта «Выполнение основных петель».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«Лицевая петля».</w:t>
      </w:r>
      <w:r>
        <w:rPr>
          <w:rStyle w:val="a5"/>
          <w:color w:val="0000CD"/>
          <w:sz w:val="21"/>
          <w:szCs w:val="21"/>
        </w:rPr>
        <w:t xml:space="preserve"> Рабочая нить находится под левой спицей. Правую спицу вводим в провязываемую петлю слева направо под левую спицу, захватываем рабочую нить сверху и продергиваем на себя. </w:t>
      </w:r>
      <w:r>
        <w:rPr>
          <w:rStyle w:val="a5"/>
          <w:color w:val="0000CD"/>
          <w:sz w:val="21"/>
          <w:szCs w:val="21"/>
        </w:rPr>
        <w:lastRenderedPageBreak/>
        <w:t>Вновь образованная петля остается на правой спице, а провязанную петлю (петлю начального, предыдущего ряда) сбрасываем с левой спицы. Аналогично вяжем все петли ряда.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«Изнаночная петля». </w:t>
      </w:r>
      <w:r>
        <w:rPr>
          <w:rStyle w:val="a5"/>
          <w:color w:val="0000CD"/>
          <w:sz w:val="21"/>
          <w:szCs w:val="21"/>
        </w:rPr>
        <w:t>Рабочаянитьнаходитсянадлевойспицей</w:t>
      </w:r>
      <w:r>
        <w:rPr>
          <w:rStyle w:val="a6"/>
          <w:i/>
          <w:iCs/>
          <w:color w:val="0000CD"/>
          <w:sz w:val="21"/>
          <w:szCs w:val="21"/>
        </w:rPr>
        <w:t>. </w:t>
      </w:r>
      <w:r>
        <w:rPr>
          <w:rStyle w:val="a5"/>
          <w:color w:val="0000CD"/>
          <w:sz w:val="21"/>
          <w:szCs w:val="21"/>
        </w:rPr>
        <w:t>Правуюспицувводимвпровязываемуюпетлю</w:t>
      </w:r>
      <w:proofErr w:type="gramStart"/>
      <w:r>
        <w:rPr>
          <w:rStyle w:val="a5"/>
          <w:color w:val="0000CD"/>
          <w:sz w:val="21"/>
          <w:szCs w:val="21"/>
        </w:rPr>
        <w:t>,с</w:t>
      </w:r>
      <w:proofErr w:type="gramEnd"/>
      <w:r>
        <w:rPr>
          <w:rStyle w:val="a5"/>
          <w:color w:val="0000CD"/>
          <w:sz w:val="21"/>
          <w:szCs w:val="21"/>
        </w:rPr>
        <w:t>праваналевонадлевойспицей</w:t>
      </w:r>
      <w:r>
        <w:rPr>
          <w:rStyle w:val="a6"/>
          <w:i/>
          <w:iCs/>
          <w:color w:val="0000CD"/>
          <w:sz w:val="21"/>
          <w:szCs w:val="21"/>
        </w:rPr>
        <w:t>, </w:t>
      </w:r>
      <w:r>
        <w:rPr>
          <w:rStyle w:val="a5"/>
          <w:color w:val="0000CD"/>
          <w:sz w:val="21"/>
          <w:szCs w:val="21"/>
        </w:rPr>
        <w:t>захватываемрабочуюнитьпочасовойстрелкесверхусправаипродергиваемееотсебя</w:t>
      </w:r>
      <w:r>
        <w:rPr>
          <w:rStyle w:val="a6"/>
          <w:i/>
          <w:iCs/>
          <w:color w:val="0000CD"/>
          <w:sz w:val="21"/>
          <w:szCs w:val="21"/>
        </w:rPr>
        <w:t>. </w:t>
      </w:r>
      <w:r>
        <w:rPr>
          <w:rStyle w:val="a5"/>
          <w:color w:val="0000CD"/>
          <w:sz w:val="21"/>
          <w:szCs w:val="21"/>
        </w:rPr>
        <w:t>Вновьобразованнаяпетляостаетсянаправойспице, а провязанную петлю предыдущего ряда сбрасываем с левой спицы.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«Лицевая скрещенная (поворотная) петля».</w:t>
      </w:r>
      <w:r>
        <w:rPr>
          <w:rStyle w:val="a5"/>
          <w:color w:val="0000CD"/>
          <w:sz w:val="21"/>
          <w:szCs w:val="21"/>
        </w:rPr>
        <w:t> Рабочая нить находится под левой спицей. Правую спицу вводим в провязываемую петлю, справа налево за заднюю стенку, захватываем  рабочую нить и продергиваем на себя.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Таким образом, нить петель предыдущего ряда получается скрещенными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у основания.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«Изнаночная скрещенная (поворотная) петля. </w:t>
      </w:r>
      <w:proofErr w:type="spellStart"/>
      <w:r>
        <w:rPr>
          <w:rStyle w:val="a5"/>
          <w:color w:val="0000CD"/>
          <w:sz w:val="21"/>
          <w:szCs w:val="21"/>
        </w:rPr>
        <w:t>Рабочаянитьподлевойспицей</w:t>
      </w:r>
      <w:proofErr w:type="spellEnd"/>
      <w:r>
        <w:rPr>
          <w:rStyle w:val="a6"/>
          <w:i/>
          <w:iCs/>
          <w:color w:val="0000CD"/>
          <w:sz w:val="21"/>
          <w:szCs w:val="21"/>
        </w:rPr>
        <w:t>. </w:t>
      </w:r>
      <w:r>
        <w:rPr>
          <w:rStyle w:val="a5"/>
          <w:color w:val="0000CD"/>
          <w:sz w:val="21"/>
          <w:szCs w:val="21"/>
        </w:rPr>
        <w:t xml:space="preserve">Правую </w:t>
      </w:r>
      <w:proofErr w:type="spellStart"/>
      <w:r>
        <w:rPr>
          <w:rStyle w:val="a5"/>
          <w:color w:val="0000CD"/>
          <w:sz w:val="21"/>
          <w:szCs w:val="21"/>
        </w:rPr>
        <w:t>спицувводимвпровязываемуюпетлю</w:t>
      </w:r>
      <w:proofErr w:type="gramStart"/>
      <w:r>
        <w:rPr>
          <w:rStyle w:val="a5"/>
          <w:color w:val="0000CD"/>
          <w:sz w:val="21"/>
          <w:szCs w:val="21"/>
        </w:rPr>
        <w:t>,с</w:t>
      </w:r>
      <w:proofErr w:type="gramEnd"/>
      <w:r>
        <w:rPr>
          <w:rStyle w:val="a5"/>
          <w:color w:val="0000CD"/>
          <w:sz w:val="21"/>
          <w:szCs w:val="21"/>
        </w:rPr>
        <w:t>леванаправозазаднююстенку</w:t>
      </w:r>
      <w:proofErr w:type="spellEnd"/>
      <w:r>
        <w:rPr>
          <w:rStyle w:val="a5"/>
          <w:color w:val="0000CD"/>
          <w:sz w:val="21"/>
          <w:szCs w:val="21"/>
        </w:rPr>
        <w:t xml:space="preserve"> под левую спицу. Захватываем рабочую нить и продергиваем ее от себя.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</w:t>
      </w:r>
      <w:proofErr w:type="spellStart"/>
      <w:r>
        <w:rPr>
          <w:rStyle w:val="a6"/>
          <w:i/>
          <w:iCs/>
          <w:color w:val="0000CD"/>
          <w:sz w:val="21"/>
          <w:szCs w:val="21"/>
        </w:rPr>
        <w:t>Накид</w:t>
      </w:r>
      <w:proofErr w:type="spellEnd"/>
      <w:r>
        <w:rPr>
          <w:rStyle w:val="a6"/>
          <w:i/>
          <w:iCs/>
          <w:color w:val="0000CD"/>
          <w:sz w:val="21"/>
          <w:szCs w:val="21"/>
        </w:rPr>
        <w:t>».</w:t>
      </w:r>
      <w:r>
        <w:rPr>
          <w:rStyle w:val="a5"/>
          <w:color w:val="0000CD"/>
          <w:sz w:val="21"/>
          <w:szCs w:val="21"/>
        </w:rPr>
        <w:t xml:space="preserve"> Рабочую нить накидываем на правую спицу движением справа налево или слева направо. </w:t>
      </w:r>
      <w:proofErr w:type="spellStart"/>
      <w:r>
        <w:rPr>
          <w:rStyle w:val="a5"/>
          <w:color w:val="0000CD"/>
          <w:sz w:val="21"/>
          <w:szCs w:val="21"/>
        </w:rPr>
        <w:t>Накид</w:t>
      </w:r>
      <w:proofErr w:type="spellEnd"/>
      <w:r>
        <w:rPr>
          <w:rStyle w:val="a5"/>
          <w:color w:val="0000CD"/>
          <w:sz w:val="21"/>
          <w:szCs w:val="21"/>
        </w:rPr>
        <w:t xml:space="preserve"> не провязан в петлю предыдущего ряда, поэтому под ним образуется глазок – основной элемент ажурного полотна.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«Воздушная петля».</w:t>
      </w:r>
      <w:r>
        <w:rPr>
          <w:rStyle w:val="a5"/>
          <w:color w:val="0000CD"/>
          <w:sz w:val="21"/>
          <w:szCs w:val="21"/>
        </w:rPr>
        <w:t> Рабочая нить петлей обхватывает указательный палец левой руки. Правую спицу вводим в эту петлю и сбрасываем ее с пальца.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«Снятая петля». </w:t>
      </w:r>
      <w:r>
        <w:rPr>
          <w:rStyle w:val="a5"/>
          <w:color w:val="0000CD"/>
          <w:sz w:val="21"/>
          <w:szCs w:val="21"/>
        </w:rPr>
        <w:t>Рабочаянитьподвязанием</w:t>
      </w:r>
      <w:r>
        <w:rPr>
          <w:rStyle w:val="a6"/>
          <w:i/>
          <w:iCs/>
          <w:color w:val="0000CD"/>
          <w:sz w:val="21"/>
          <w:szCs w:val="21"/>
        </w:rPr>
        <w:t>. </w:t>
      </w:r>
      <w:r>
        <w:rPr>
          <w:rStyle w:val="a5"/>
          <w:color w:val="0000CD"/>
          <w:sz w:val="21"/>
          <w:szCs w:val="21"/>
        </w:rPr>
        <w:t>Петлюслевойспицыснимаемнаправуюнепровязывая</w:t>
      </w:r>
      <w:r>
        <w:rPr>
          <w:rStyle w:val="a6"/>
          <w:i/>
          <w:iCs/>
          <w:color w:val="0000CD"/>
          <w:sz w:val="21"/>
          <w:szCs w:val="21"/>
        </w:rPr>
        <w:t>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«Лицевая перемещенная петля с наклоном вправо».</w:t>
      </w:r>
      <w:r>
        <w:rPr>
          <w:rStyle w:val="a5"/>
          <w:color w:val="0000CD"/>
          <w:sz w:val="21"/>
          <w:szCs w:val="21"/>
        </w:rPr>
        <w:t xml:space="preserve"> В работе участвуют две петли. Две петли снимаем с левой спицы, меняем местами и одеваем обратно та, чтобы вторая петля оказалась над первой. Затем обе петли вяжем </w:t>
      </w:r>
      <w:proofErr w:type="gramStart"/>
      <w:r>
        <w:rPr>
          <w:rStyle w:val="a5"/>
          <w:color w:val="0000CD"/>
          <w:sz w:val="21"/>
          <w:szCs w:val="21"/>
        </w:rPr>
        <w:t>лицевыми</w:t>
      </w:r>
      <w:proofErr w:type="gramEnd"/>
      <w:r>
        <w:rPr>
          <w:rStyle w:val="a5"/>
          <w:color w:val="0000CD"/>
          <w:sz w:val="21"/>
          <w:szCs w:val="21"/>
        </w:rPr>
        <w:t>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«Лицевая перемещенная петля с наклоном влево».</w:t>
      </w:r>
      <w:r>
        <w:rPr>
          <w:rStyle w:val="a5"/>
          <w:color w:val="0000CD"/>
          <w:sz w:val="21"/>
          <w:szCs w:val="21"/>
        </w:rPr>
        <w:t> В работе участвуют две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 xml:space="preserve">петли. С левой спицы снимаем первую и вторую петли и меняем их местами так, чтобы первая оказалась над второй. Обе петли провязываем </w:t>
      </w:r>
      <w:proofErr w:type="gramStart"/>
      <w:r>
        <w:rPr>
          <w:rStyle w:val="a5"/>
          <w:color w:val="0000CD"/>
          <w:sz w:val="21"/>
          <w:szCs w:val="21"/>
        </w:rPr>
        <w:t>лицевыми</w:t>
      </w:r>
      <w:proofErr w:type="gramEnd"/>
      <w:r>
        <w:rPr>
          <w:rStyle w:val="a5"/>
          <w:color w:val="0000CD"/>
          <w:sz w:val="21"/>
          <w:szCs w:val="21"/>
        </w:rPr>
        <w:t>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«Петля, вытянутая вправо». </w:t>
      </w:r>
      <w:r>
        <w:rPr>
          <w:rStyle w:val="a5"/>
          <w:color w:val="0000CD"/>
          <w:sz w:val="21"/>
          <w:szCs w:val="21"/>
        </w:rPr>
        <w:t>Вяжемпоизнаночнойстороне</w:t>
      </w:r>
      <w:r>
        <w:rPr>
          <w:rStyle w:val="a6"/>
          <w:i/>
          <w:iCs/>
          <w:color w:val="0000CD"/>
          <w:sz w:val="21"/>
          <w:szCs w:val="21"/>
        </w:rPr>
        <w:t>. </w:t>
      </w:r>
      <w:r>
        <w:rPr>
          <w:rStyle w:val="a5"/>
          <w:color w:val="0000CD"/>
          <w:sz w:val="21"/>
          <w:szCs w:val="21"/>
        </w:rPr>
        <w:t>Рабочаянитьподвязанием</w:t>
      </w:r>
      <w:r>
        <w:rPr>
          <w:rStyle w:val="a6"/>
          <w:i/>
          <w:iCs/>
          <w:color w:val="0000CD"/>
          <w:sz w:val="21"/>
          <w:szCs w:val="21"/>
        </w:rPr>
        <w:t>. </w:t>
      </w:r>
      <w:r>
        <w:rPr>
          <w:rStyle w:val="a5"/>
          <w:color w:val="0000CD"/>
          <w:sz w:val="21"/>
          <w:szCs w:val="21"/>
        </w:rPr>
        <w:t>Правуюспицувводимсверхувнизвпромежутокмежду4-й и 5-йпетлями</w:t>
      </w:r>
      <w:r>
        <w:rPr>
          <w:rStyle w:val="a6"/>
          <w:i/>
          <w:iCs/>
          <w:color w:val="0000CD"/>
          <w:sz w:val="21"/>
          <w:szCs w:val="21"/>
        </w:rPr>
        <w:t>. </w:t>
      </w:r>
      <w:r>
        <w:rPr>
          <w:rStyle w:val="a5"/>
          <w:color w:val="0000CD"/>
          <w:sz w:val="21"/>
          <w:szCs w:val="21"/>
        </w:rPr>
        <w:t>Захватываемрабочуюнить</w:t>
      </w:r>
      <w:r>
        <w:rPr>
          <w:rStyle w:val="a6"/>
          <w:i/>
          <w:iCs/>
          <w:color w:val="0000CD"/>
          <w:sz w:val="21"/>
          <w:szCs w:val="21"/>
        </w:rPr>
        <w:t>, </w:t>
      </w:r>
      <w:r>
        <w:rPr>
          <w:rStyle w:val="a5"/>
          <w:color w:val="0000CD"/>
          <w:sz w:val="21"/>
          <w:szCs w:val="21"/>
        </w:rPr>
        <w:t>протягиваемеенасебяи</w:t>
      </w:r>
      <w:proofErr w:type="gramStart"/>
      <w:r>
        <w:rPr>
          <w:rStyle w:val="a5"/>
          <w:color w:val="0000CD"/>
          <w:sz w:val="21"/>
          <w:szCs w:val="21"/>
        </w:rPr>
        <w:t>,о</w:t>
      </w:r>
      <w:proofErr w:type="gramEnd"/>
      <w:r>
        <w:rPr>
          <w:rStyle w:val="a5"/>
          <w:color w:val="0000CD"/>
          <w:sz w:val="21"/>
          <w:szCs w:val="21"/>
        </w:rPr>
        <w:t>ставивнаправойспице</w:t>
      </w:r>
      <w:r>
        <w:rPr>
          <w:rStyle w:val="a6"/>
          <w:i/>
          <w:iCs/>
          <w:color w:val="0000CD"/>
          <w:sz w:val="21"/>
          <w:szCs w:val="21"/>
        </w:rPr>
        <w:t>, </w:t>
      </w:r>
      <w:r>
        <w:rPr>
          <w:rStyle w:val="a5"/>
          <w:color w:val="0000CD"/>
          <w:sz w:val="21"/>
          <w:szCs w:val="21"/>
        </w:rPr>
        <w:t>вяжемпорисунку1-ю и 2-ю, и 4-юпетлиспервойспицы.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«Поперечная петля». </w:t>
      </w:r>
      <w:r>
        <w:rPr>
          <w:rStyle w:val="a5"/>
          <w:color w:val="0000CD"/>
          <w:sz w:val="21"/>
          <w:szCs w:val="21"/>
        </w:rPr>
        <w:t xml:space="preserve">Рабочая нить под вязание. Правую спицу вводим сверху вниз в промежуток между 4-й и 5-й петлями, захватываем рабочую нить, протягиваем ее на себя, переснимаем с правой спицы </w:t>
      </w:r>
      <w:proofErr w:type="gramStart"/>
      <w:r>
        <w:rPr>
          <w:rStyle w:val="a5"/>
          <w:color w:val="0000CD"/>
          <w:sz w:val="21"/>
          <w:szCs w:val="21"/>
        </w:rPr>
        <w:t>на</w:t>
      </w:r>
      <w:proofErr w:type="gramEnd"/>
      <w:r>
        <w:rPr>
          <w:rStyle w:val="a5"/>
          <w:color w:val="0000CD"/>
          <w:sz w:val="21"/>
          <w:szCs w:val="21"/>
        </w:rPr>
        <w:t xml:space="preserve"> левую и провязываем вместе с 1-й. Остальные петли вяжем по рисунку.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«Две петли в одну лицевой».</w:t>
      </w:r>
      <w:r>
        <w:rPr>
          <w:rStyle w:val="a5"/>
          <w:color w:val="0000CD"/>
          <w:sz w:val="21"/>
          <w:szCs w:val="21"/>
        </w:rPr>
        <w:t> Рабочая нить под вязанием. Правую спицу вводим, слева направо во 2-ю и 1-ю петли одновременно и вяжем лицевую петлю.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«Две петли в одну лицевой поворотной». </w:t>
      </w:r>
      <w:r>
        <w:rPr>
          <w:rStyle w:val="a5"/>
          <w:color w:val="0000CD"/>
          <w:sz w:val="21"/>
          <w:szCs w:val="21"/>
        </w:rPr>
        <w:t>Рабочая нить под вязанием.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Правую спицу вводим, справа налево в две петли одновременно и вяжем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Лицевую поворотную петлю. На правой спице получаем петлю с наклоном влево.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«Две петли в одну изнаночной». </w:t>
      </w:r>
      <w:r>
        <w:rPr>
          <w:rStyle w:val="a5"/>
          <w:color w:val="0000CD"/>
          <w:sz w:val="21"/>
          <w:szCs w:val="21"/>
        </w:rPr>
        <w:t>Рабочаянитьнадвязанием</w:t>
      </w:r>
      <w:r>
        <w:rPr>
          <w:rStyle w:val="a6"/>
          <w:i/>
          <w:iCs/>
          <w:color w:val="0000CD"/>
          <w:sz w:val="21"/>
          <w:szCs w:val="21"/>
        </w:rPr>
        <w:t>. </w:t>
      </w:r>
      <w:r>
        <w:rPr>
          <w:rStyle w:val="a5"/>
          <w:color w:val="0000CD"/>
          <w:sz w:val="21"/>
          <w:szCs w:val="21"/>
        </w:rPr>
        <w:t>Правуюспицувводимсправаналево</w:t>
      </w:r>
      <w:r>
        <w:rPr>
          <w:rStyle w:val="a6"/>
          <w:i/>
          <w:iCs/>
          <w:color w:val="0000CD"/>
          <w:sz w:val="21"/>
          <w:szCs w:val="21"/>
        </w:rPr>
        <w:t>.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5"/>
          <w:color w:val="0000CD"/>
          <w:sz w:val="21"/>
          <w:szCs w:val="21"/>
        </w:rPr>
        <w:t> </w:t>
      </w:r>
    </w:p>
    <w:p w:rsidR="00752058" w:rsidRDefault="00752058" w:rsidP="00752058">
      <w:pPr>
        <w:pStyle w:val="a3"/>
        <w:shd w:val="clear" w:color="auto" w:fill="F4F4F4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6"/>
          <w:i/>
          <w:iCs/>
          <w:color w:val="0000CD"/>
          <w:sz w:val="21"/>
          <w:szCs w:val="21"/>
        </w:rPr>
        <w:t>«Две петли в одну изнаночной поворотной».</w:t>
      </w:r>
      <w:r>
        <w:rPr>
          <w:rStyle w:val="a5"/>
          <w:color w:val="0000CD"/>
          <w:sz w:val="21"/>
          <w:szCs w:val="21"/>
        </w:rPr>
        <w:t> Вяжется аналогично лицевой поворотной, но изнаночной петлей.</w:t>
      </w:r>
    </w:p>
    <w:p w:rsidR="00C81642" w:rsidRDefault="00C81642" w:rsidP="00C81642">
      <w:pPr>
        <w:pStyle w:val="a3"/>
      </w:pPr>
    </w:p>
    <w:p w:rsidR="00C81642" w:rsidRDefault="00C81642" w:rsidP="00C81642">
      <w:pPr>
        <w:pStyle w:val="a3"/>
      </w:pPr>
    </w:p>
    <w:p w:rsidR="00C81642" w:rsidRDefault="00C81642" w:rsidP="00C81642">
      <w:pPr>
        <w:pStyle w:val="a3"/>
      </w:pPr>
    </w:p>
    <w:p w:rsidR="00C81642" w:rsidRDefault="00C81642" w:rsidP="00C81642">
      <w:pPr>
        <w:pStyle w:val="a3"/>
      </w:pPr>
    </w:p>
    <w:p w:rsidR="00C81642" w:rsidRDefault="00C81642" w:rsidP="00C81642">
      <w:pPr>
        <w:pStyle w:val="a3"/>
      </w:pPr>
    </w:p>
    <w:sectPr w:rsidR="00C81642" w:rsidSect="00017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5DA5"/>
    <w:multiLevelType w:val="multilevel"/>
    <w:tmpl w:val="B8AA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06686"/>
    <w:multiLevelType w:val="multilevel"/>
    <w:tmpl w:val="EE609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8419C"/>
    <w:multiLevelType w:val="multilevel"/>
    <w:tmpl w:val="8F94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97D07"/>
    <w:multiLevelType w:val="multilevel"/>
    <w:tmpl w:val="B2D0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795806"/>
    <w:multiLevelType w:val="multilevel"/>
    <w:tmpl w:val="556C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F7454C"/>
    <w:multiLevelType w:val="multilevel"/>
    <w:tmpl w:val="49CA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6742F2"/>
    <w:multiLevelType w:val="multilevel"/>
    <w:tmpl w:val="1852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433897"/>
    <w:multiLevelType w:val="multilevel"/>
    <w:tmpl w:val="631A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642"/>
    <w:rsid w:val="00012099"/>
    <w:rsid w:val="001861CF"/>
    <w:rsid w:val="00415143"/>
    <w:rsid w:val="006D4F6B"/>
    <w:rsid w:val="006F70C9"/>
    <w:rsid w:val="00752058"/>
    <w:rsid w:val="007A6C45"/>
    <w:rsid w:val="007B06CF"/>
    <w:rsid w:val="008C2E8B"/>
    <w:rsid w:val="00C81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1642"/>
    <w:rPr>
      <w:color w:val="0000FF"/>
      <w:u w:val="single"/>
    </w:rPr>
  </w:style>
  <w:style w:type="character" w:styleId="a5">
    <w:name w:val="Emphasis"/>
    <w:basedOn w:val="a0"/>
    <w:uiPriority w:val="20"/>
    <w:qFormat/>
    <w:rsid w:val="00752058"/>
    <w:rPr>
      <w:i/>
      <w:iCs/>
    </w:rPr>
  </w:style>
  <w:style w:type="character" w:styleId="a6">
    <w:name w:val="Strong"/>
    <w:basedOn w:val="a0"/>
    <w:uiPriority w:val="22"/>
    <w:qFormat/>
    <w:rsid w:val="007520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Станислав</cp:lastModifiedBy>
  <cp:revision>6</cp:revision>
  <dcterms:created xsi:type="dcterms:W3CDTF">2017-10-28T13:13:00Z</dcterms:created>
  <dcterms:modified xsi:type="dcterms:W3CDTF">2020-04-12T17:39:00Z</dcterms:modified>
</cp:coreProperties>
</file>